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645B0" w14:textId="77777777" w:rsidR="00A64517" w:rsidRPr="00366DAF" w:rsidRDefault="00366DAF" w:rsidP="00366D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66DAF">
        <w:rPr>
          <w:rFonts w:ascii="Times New Roman" w:hAnsi="Times New Roman" w:cs="Times New Roman"/>
          <w:b/>
          <w:bCs/>
          <w:sz w:val="28"/>
          <w:szCs w:val="28"/>
        </w:rPr>
        <w:t>График проведения вебинаров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1233"/>
        <w:gridCol w:w="4481"/>
        <w:gridCol w:w="7938"/>
      </w:tblGrid>
      <w:tr w:rsidR="00E71A74" w:rsidRPr="00366DAF" w14:paraId="55F24288" w14:textId="6BDF511C" w:rsidTr="00E71A74">
        <w:trPr>
          <w:trHeight w:val="600"/>
        </w:trPr>
        <w:tc>
          <w:tcPr>
            <w:tcW w:w="1057" w:type="dxa"/>
            <w:shd w:val="clear" w:color="auto" w:fill="auto"/>
            <w:vAlign w:val="center"/>
            <w:hideMark/>
          </w:tcPr>
          <w:p w14:paraId="7DBC77A8" w14:textId="77777777" w:rsidR="00E71A74" w:rsidRPr="00366DAF" w:rsidRDefault="00E71A74" w:rsidP="0049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2476F94" w14:textId="77777777" w:rsidR="00E71A74" w:rsidRPr="00366DAF" w:rsidRDefault="00E71A74" w:rsidP="0049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49904ADF" w14:textId="6A5DB40A" w:rsidR="00E71A74" w:rsidRPr="00366DAF" w:rsidRDefault="00E71A74" w:rsidP="0049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F951924" w14:textId="77777777" w:rsidR="00E71A74" w:rsidRPr="00366DAF" w:rsidRDefault="00E71A74" w:rsidP="0049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Спикер</w:t>
            </w:r>
          </w:p>
        </w:tc>
      </w:tr>
      <w:tr w:rsidR="00E71A74" w:rsidRPr="00366DAF" w14:paraId="30F861F9" w14:textId="34AC86D6" w:rsidTr="00E71A74">
        <w:trPr>
          <w:trHeight w:val="285"/>
        </w:trPr>
        <w:tc>
          <w:tcPr>
            <w:tcW w:w="1057" w:type="dxa"/>
            <w:shd w:val="clear" w:color="auto" w:fill="auto"/>
            <w:vAlign w:val="center"/>
          </w:tcPr>
          <w:p w14:paraId="2ACD67C6" w14:textId="0F6EE04B" w:rsidR="00E71A74" w:rsidRPr="00366DAF" w:rsidRDefault="00E71A74" w:rsidP="0049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22.10.19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512EEBF" w14:textId="3B24D323" w:rsidR="00E71A74" w:rsidRPr="00366DAF" w:rsidRDefault="00E71A74" w:rsidP="0049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10.00-11.30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625DEABA" w14:textId="44BE9B00" w:rsidR="00E71A74" w:rsidRPr="00366DAF" w:rsidRDefault="00E71A74" w:rsidP="0049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Имущественная поддержка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802DD80" w14:textId="77081527" w:rsidR="00E71A74" w:rsidRPr="00366DAF" w:rsidRDefault="00E71A74" w:rsidP="0049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министра инвестиций и инноваций Московской области</w:t>
            </w:r>
            <w:r w:rsidRPr="0036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66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Карисалова</w:t>
            </w:r>
            <w:proofErr w:type="spellEnd"/>
            <w:r w:rsidRPr="00366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366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Афиногеновна</w:t>
            </w:r>
            <w:proofErr w:type="spellEnd"/>
          </w:p>
        </w:tc>
      </w:tr>
      <w:tr w:rsidR="00E71A74" w:rsidRPr="00366DAF" w14:paraId="28E5CA3C" w14:textId="582FEC84" w:rsidTr="00E71A74">
        <w:trPr>
          <w:trHeight w:val="285"/>
        </w:trPr>
        <w:tc>
          <w:tcPr>
            <w:tcW w:w="1057" w:type="dxa"/>
            <w:shd w:val="clear" w:color="auto" w:fill="auto"/>
            <w:vAlign w:val="center"/>
          </w:tcPr>
          <w:p w14:paraId="638C5605" w14:textId="077B67DB" w:rsidR="00E71A74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23.10.19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9CCD928" w14:textId="37193C3B" w:rsidR="00E71A74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11.00-12.30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1EB92D98" w14:textId="57869DE4" w:rsidR="00E71A74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налоговыми органами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4EE1E7" w14:textId="0CBAA185" w:rsidR="00E71A74" w:rsidRPr="00201DF6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отдела работы с налогоплательщиками </w:t>
            </w:r>
          </w:p>
          <w:p w14:paraId="4116F5F0" w14:textId="40E3F757" w:rsidR="00E71A74" w:rsidRPr="00366DAF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Ирина Григорьевна Губина</w:t>
            </w:r>
          </w:p>
        </w:tc>
      </w:tr>
      <w:tr w:rsidR="00E71A74" w:rsidRPr="00366DAF" w14:paraId="02CAD74C" w14:textId="04D5B7BC" w:rsidTr="00E71A74">
        <w:trPr>
          <w:trHeight w:val="285"/>
        </w:trPr>
        <w:tc>
          <w:tcPr>
            <w:tcW w:w="1057" w:type="dxa"/>
            <w:shd w:val="clear" w:color="auto" w:fill="auto"/>
            <w:vAlign w:val="center"/>
          </w:tcPr>
          <w:p w14:paraId="3EDAC5EA" w14:textId="02211F78" w:rsidR="00E71A74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24.10.19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9E78789" w14:textId="651004F9" w:rsidR="00E71A74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39D38632" w14:textId="72203622" w:rsidR="00E71A74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Патентование, патентные исследования, защита прав на результаты интеллектуальной деятельности и приравненные к ним средства индивидуализации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E62B5AA" w14:textId="77777777" w:rsidR="00E71A74" w:rsidRPr="00201DF6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Управляющий партнер Федерального патентного бюро </w:t>
            </w:r>
            <w:proofErr w:type="spellStart"/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АйПи</w:t>
            </w:r>
            <w:proofErr w:type="spellEnd"/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</w:t>
            </w:r>
          </w:p>
          <w:p w14:paraId="50CCF7E4" w14:textId="77777777" w:rsidR="00E71A74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Патентный поверенный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02D00E8D" w14:textId="402FEF19" w:rsidR="00E71A74" w:rsidRPr="00201DF6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Проскура Владислав Валерьевич</w:t>
            </w:r>
          </w:p>
        </w:tc>
      </w:tr>
      <w:tr w:rsidR="00E71A74" w:rsidRPr="00366DAF" w14:paraId="62B98128" w14:textId="2838C1C4" w:rsidTr="00E71A74">
        <w:trPr>
          <w:trHeight w:val="285"/>
        </w:trPr>
        <w:tc>
          <w:tcPr>
            <w:tcW w:w="1057" w:type="dxa"/>
            <w:vMerge w:val="restart"/>
            <w:shd w:val="clear" w:color="auto" w:fill="auto"/>
            <w:vAlign w:val="center"/>
          </w:tcPr>
          <w:p w14:paraId="791A2222" w14:textId="77777777" w:rsidR="00E71A74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25.10.19</w:t>
            </w:r>
          </w:p>
          <w:p w14:paraId="6732C560" w14:textId="78E96DCF" w:rsidR="00E71A74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1CAD19D" w14:textId="1BDF586D" w:rsidR="00E71A74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11.00-12.30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2178E7FD" w14:textId="2F4E1076" w:rsidR="00E71A74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Франчайзинг</w:t>
            </w:r>
          </w:p>
          <w:p w14:paraId="0CC6AEE0" w14:textId="277EB6F8" w:rsidR="00E71A74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294685D" w14:textId="2FAFF79A" w:rsidR="00E71A74" w:rsidRPr="00201DF6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К.Э.Н Доцент, Руководитель специальности «Туризм» и «Менеджмент»</w:t>
            </w:r>
          </w:p>
          <w:p w14:paraId="3D2F82CB" w14:textId="190A1355" w:rsidR="00E71A74" w:rsidRPr="00201DF6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Романишина Татьяна</w:t>
            </w:r>
          </w:p>
        </w:tc>
      </w:tr>
      <w:tr w:rsidR="00E71A74" w:rsidRPr="00366DAF" w14:paraId="2D540DBE" w14:textId="77777777" w:rsidTr="00E71A74">
        <w:trPr>
          <w:trHeight w:val="285"/>
        </w:trPr>
        <w:tc>
          <w:tcPr>
            <w:tcW w:w="1057" w:type="dxa"/>
            <w:vMerge/>
            <w:shd w:val="clear" w:color="auto" w:fill="auto"/>
            <w:vAlign w:val="center"/>
          </w:tcPr>
          <w:p w14:paraId="3CE5874D" w14:textId="2A5E2765" w:rsidR="00E71A74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C846CA3" w14:textId="089CE111" w:rsidR="00E71A74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0120CFC9" w14:textId="2FDDF3B7" w:rsidR="00E71A74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 и продажи</w:t>
            </w:r>
          </w:p>
          <w:p w14:paraId="62D010E2" w14:textId="5B02F58B" w:rsidR="00E71A74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3249726" w14:textId="77777777" w:rsidR="00E71A74" w:rsidRPr="00201DF6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К.Э.Н Доцент, Руководитель специальности «Туризм» и «Менеджмент»</w:t>
            </w:r>
          </w:p>
          <w:p w14:paraId="0DC78B70" w14:textId="77777777" w:rsidR="00E71A74" w:rsidRPr="00201DF6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Романишина Татьяна</w:t>
            </w:r>
          </w:p>
        </w:tc>
      </w:tr>
      <w:tr w:rsidR="00E71A74" w:rsidRPr="00366DAF" w14:paraId="0C676C23" w14:textId="77777777" w:rsidTr="00E71A74">
        <w:trPr>
          <w:trHeight w:val="285"/>
        </w:trPr>
        <w:tc>
          <w:tcPr>
            <w:tcW w:w="1057" w:type="dxa"/>
            <w:vMerge/>
            <w:shd w:val="clear" w:color="auto" w:fill="auto"/>
            <w:vAlign w:val="center"/>
          </w:tcPr>
          <w:p w14:paraId="0C9FF862" w14:textId="0C3912D1" w:rsidR="00E71A74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0089094" w14:textId="288F961E" w:rsidR="00E71A74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29DDB2D2" w14:textId="7AD7AF01" w:rsidR="00E71A74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Бизнес-переговоры</w:t>
            </w:r>
            <w:proofErr w:type="gramEnd"/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Технология проведения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921E8DF" w14:textId="77777777" w:rsidR="00E71A74" w:rsidRPr="00201DF6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К.Э.Н Доцент, Руководитель специальности «Туризм» и «Менеджмент»</w:t>
            </w:r>
          </w:p>
          <w:p w14:paraId="64EF90E5" w14:textId="77777777" w:rsidR="00E71A74" w:rsidRPr="00201DF6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Романишина Татьяна</w:t>
            </w:r>
          </w:p>
        </w:tc>
      </w:tr>
    </w:tbl>
    <w:p w14:paraId="4D4F2AB2" w14:textId="77777777" w:rsidR="00201DF6" w:rsidRDefault="00201DF6" w:rsidP="00201DF6">
      <w:pPr>
        <w:sectPr w:rsidR="00201DF6" w:rsidSect="00E71A74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14:paraId="0A04AE2A" w14:textId="5425E857" w:rsidR="00366DAF" w:rsidRDefault="00366DAF" w:rsidP="00201DF6"/>
    <w:sectPr w:rsidR="00366DAF" w:rsidSect="00201DF6">
      <w:type w:val="continuous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2A3AC" w14:textId="77777777" w:rsidR="006821F5" w:rsidRDefault="006821F5" w:rsidP="00201DF6">
      <w:pPr>
        <w:spacing w:after="0" w:line="240" w:lineRule="auto"/>
      </w:pPr>
      <w:r>
        <w:separator/>
      </w:r>
    </w:p>
  </w:endnote>
  <w:endnote w:type="continuationSeparator" w:id="0">
    <w:p w14:paraId="7973EACA" w14:textId="77777777" w:rsidR="006821F5" w:rsidRDefault="006821F5" w:rsidP="0020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3A14F" w14:textId="77777777" w:rsidR="006821F5" w:rsidRDefault="006821F5" w:rsidP="00201DF6">
      <w:pPr>
        <w:spacing w:after="0" w:line="240" w:lineRule="auto"/>
      </w:pPr>
      <w:r>
        <w:separator/>
      </w:r>
    </w:p>
  </w:footnote>
  <w:footnote w:type="continuationSeparator" w:id="0">
    <w:p w14:paraId="4AC841AB" w14:textId="77777777" w:rsidR="006821F5" w:rsidRDefault="006821F5" w:rsidP="00201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AF"/>
    <w:rsid w:val="00060315"/>
    <w:rsid w:val="00124F3E"/>
    <w:rsid w:val="00201DF6"/>
    <w:rsid w:val="00203400"/>
    <w:rsid w:val="00366DAF"/>
    <w:rsid w:val="003F565C"/>
    <w:rsid w:val="00496135"/>
    <w:rsid w:val="00537DA5"/>
    <w:rsid w:val="006821F5"/>
    <w:rsid w:val="007133FF"/>
    <w:rsid w:val="00806071"/>
    <w:rsid w:val="00B23DC7"/>
    <w:rsid w:val="00BC6525"/>
    <w:rsid w:val="00C84AEE"/>
    <w:rsid w:val="00D21179"/>
    <w:rsid w:val="00D26415"/>
    <w:rsid w:val="00D82389"/>
    <w:rsid w:val="00D96A20"/>
    <w:rsid w:val="00DD1A26"/>
    <w:rsid w:val="00E13CCF"/>
    <w:rsid w:val="00E71A74"/>
    <w:rsid w:val="00E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5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DF6"/>
  </w:style>
  <w:style w:type="paragraph" w:styleId="a5">
    <w:name w:val="footer"/>
    <w:basedOn w:val="a"/>
    <w:link w:val="a6"/>
    <w:uiPriority w:val="99"/>
    <w:unhideWhenUsed/>
    <w:rsid w:val="0020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DF6"/>
  </w:style>
  <w:style w:type="character" w:styleId="a7">
    <w:name w:val="Hyperlink"/>
    <w:basedOn w:val="a0"/>
    <w:uiPriority w:val="99"/>
    <w:unhideWhenUsed/>
    <w:rsid w:val="00496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13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13CC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DF6"/>
  </w:style>
  <w:style w:type="paragraph" w:styleId="a5">
    <w:name w:val="footer"/>
    <w:basedOn w:val="a"/>
    <w:link w:val="a6"/>
    <w:uiPriority w:val="99"/>
    <w:unhideWhenUsed/>
    <w:rsid w:val="0020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DF6"/>
  </w:style>
  <w:style w:type="character" w:styleId="a7">
    <w:name w:val="Hyperlink"/>
    <w:basedOn w:val="a0"/>
    <w:uiPriority w:val="99"/>
    <w:unhideWhenUsed/>
    <w:rsid w:val="00496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13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13C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Шевцов</dc:creator>
  <dc:description>exif_MSED_638fce74de1385fd17a217601f30af7f04f3c13e9d3e344dc25992843eb92d35</dc:description>
  <cp:lastModifiedBy>Шурыгина Е.С.</cp:lastModifiedBy>
  <cp:revision>2</cp:revision>
  <dcterms:created xsi:type="dcterms:W3CDTF">2019-10-24T08:13:00Z</dcterms:created>
  <dcterms:modified xsi:type="dcterms:W3CDTF">2019-10-24T08:13:00Z</dcterms:modified>
</cp:coreProperties>
</file>